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088"/>
        </w:tabs>
        <w:ind w:right="1260" w:rightChars="600"/>
        <w:jc w:val="left"/>
        <w:rPr>
          <w:rFonts w:eastAsia="仿宋_GB2312"/>
          <w:sz w:val="28"/>
          <w:szCs w:val="32"/>
        </w:rPr>
      </w:pPr>
      <w:r>
        <w:rPr>
          <w:rFonts w:eastAsia="黑体"/>
          <w:sz w:val="32"/>
          <w:szCs w:val="32"/>
        </w:rPr>
        <w:t xml:space="preserve">附件1 </w:t>
      </w:r>
    </w:p>
    <w:p>
      <w:pPr>
        <w:jc w:val="center"/>
        <w:rPr>
          <w:rFonts w:eastAsia="楷体_GB2312"/>
          <w:b/>
          <w:sz w:val="30"/>
          <w:szCs w:val="30"/>
        </w:rPr>
      </w:pPr>
      <w:bookmarkStart w:id="2" w:name="_GoBack"/>
      <w:r>
        <w:rPr>
          <w:rFonts w:eastAsia="楷体_GB2312"/>
          <w:b/>
          <w:sz w:val="30"/>
          <w:szCs w:val="30"/>
        </w:rPr>
        <w:t>标准编制成员情况登记表</w:t>
      </w:r>
    </w:p>
    <w:bookmarkEnd w:id="2"/>
    <w:tbl>
      <w:tblPr>
        <w:tblStyle w:val="9"/>
        <w:tblW w:w="83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6"/>
        <w:gridCol w:w="1019"/>
        <w:gridCol w:w="2353"/>
        <w:gridCol w:w="171"/>
        <w:gridCol w:w="1908"/>
        <w:gridCol w:w="20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13" w:hRule="atLeast"/>
          <w:jc w:val="center"/>
        </w:trPr>
        <w:tc>
          <w:tcPr>
            <w:tcW w:w="1805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eastAsia="楷体_GB2312"/>
                <w:b/>
              </w:rPr>
            </w:pPr>
            <w:r>
              <w:rPr>
                <w:rFonts w:eastAsia="楷体_GB2312"/>
                <w:b/>
              </w:rPr>
              <w:t>标准名称</w:t>
            </w:r>
          </w:p>
        </w:tc>
        <w:tc>
          <w:tcPr>
            <w:tcW w:w="6511" w:type="dxa"/>
            <w:gridSpan w:val="4"/>
            <w:vAlign w:val="center"/>
          </w:tcPr>
          <w:p>
            <w:pPr>
              <w:spacing w:before="156" w:beforeLines="50" w:line="360" w:lineRule="auto"/>
              <w:ind w:right="105" w:firstLine="207" w:firstLineChars="98"/>
              <w:rPr>
                <w:rFonts w:eastAsia="楷体_GB2312"/>
                <w:b/>
                <w:kern w:val="0"/>
                <w:szCs w:val="21"/>
              </w:rPr>
            </w:pPr>
            <w:r>
              <w:rPr>
                <w:rFonts w:eastAsia="楷体_GB2312"/>
                <w:b/>
                <w:kern w:val="0"/>
                <w:szCs w:val="21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</w:rPr>
              <w:t>建筑楼地面隔音涂料应用技术规程</w:t>
            </w:r>
            <w:r>
              <w:rPr>
                <w:rFonts w:eastAsia="楷体_GB2312"/>
                <w:b/>
                <w:kern w:val="0"/>
                <w:szCs w:val="21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05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eastAsia="楷体_GB2312"/>
                <w:b/>
              </w:rPr>
            </w:pPr>
            <w:r>
              <w:rPr>
                <w:rFonts w:eastAsia="楷体_GB2312"/>
                <w:b/>
              </w:rPr>
              <w:t>单位名称</w:t>
            </w:r>
          </w:p>
        </w:tc>
        <w:tc>
          <w:tcPr>
            <w:tcW w:w="6511" w:type="dxa"/>
            <w:gridSpan w:val="4"/>
            <w:vAlign w:val="center"/>
          </w:tcPr>
          <w:p>
            <w:pPr>
              <w:spacing w:line="48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05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eastAsia="楷体_GB2312"/>
                <w:b/>
              </w:rPr>
            </w:pPr>
            <w:r>
              <w:rPr>
                <w:rFonts w:eastAsia="楷体_GB2312"/>
                <w:b/>
              </w:rPr>
              <w:t>详细地址</w:t>
            </w:r>
          </w:p>
        </w:tc>
        <w:tc>
          <w:tcPr>
            <w:tcW w:w="6511" w:type="dxa"/>
            <w:gridSpan w:val="4"/>
            <w:vAlign w:val="center"/>
          </w:tcPr>
          <w:p>
            <w:pPr>
              <w:spacing w:line="48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805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eastAsia="楷体_GB2312"/>
                <w:b/>
              </w:rPr>
            </w:pPr>
            <w:r>
              <w:rPr>
                <w:rFonts w:eastAsia="楷体_GB2312"/>
                <w:b/>
              </w:rPr>
              <w:t>姓    名</w:t>
            </w:r>
          </w:p>
        </w:tc>
        <w:tc>
          <w:tcPr>
            <w:tcW w:w="2353" w:type="dxa"/>
            <w:tcBorders>
              <w:right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</w:pPr>
          </w:p>
        </w:tc>
        <w:tc>
          <w:tcPr>
            <w:tcW w:w="20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eastAsia="楷体_GB2312"/>
                <w:b/>
              </w:rPr>
            </w:pPr>
            <w:r>
              <w:rPr>
                <w:rFonts w:eastAsia="楷体_GB2312"/>
                <w:b/>
              </w:rPr>
              <w:t>性    别</w:t>
            </w:r>
          </w:p>
        </w:tc>
        <w:tc>
          <w:tcPr>
            <w:tcW w:w="2079" w:type="dxa"/>
            <w:tcBorders>
              <w:left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05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eastAsia="楷体_GB2312"/>
                <w:b/>
              </w:rPr>
            </w:pPr>
            <w:r>
              <w:rPr>
                <w:rFonts w:eastAsia="楷体_GB2312"/>
                <w:b/>
              </w:rPr>
              <w:t>职    务</w:t>
            </w:r>
          </w:p>
        </w:tc>
        <w:tc>
          <w:tcPr>
            <w:tcW w:w="2353" w:type="dxa"/>
            <w:tcBorders>
              <w:right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eastAsia="楷体_GB2312"/>
                <w:b/>
              </w:rPr>
            </w:pPr>
          </w:p>
        </w:tc>
        <w:tc>
          <w:tcPr>
            <w:tcW w:w="20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eastAsia="楷体_GB2312"/>
                <w:b/>
              </w:rPr>
            </w:pPr>
            <w:r>
              <w:rPr>
                <w:rFonts w:eastAsia="楷体_GB2312"/>
                <w:b/>
              </w:rPr>
              <w:t>职    称</w:t>
            </w:r>
          </w:p>
        </w:tc>
        <w:tc>
          <w:tcPr>
            <w:tcW w:w="2079" w:type="dxa"/>
            <w:tcBorders>
              <w:left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805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eastAsia="楷体_GB2312"/>
                <w:b/>
              </w:rPr>
            </w:pPr>
            <w:r>
              <w:rPr>
                <w:rFonts w:eastAsia="楷体_GB2312"/>
                <w:b/>
              </w:rPr>
              <w:t>学历（何年何校毕业）和专业</w:t>
            </w:r>
          </w:p>
        </w:tc>
        <w:tc>
          <w:tcPr>
            <w:tcW w:w="2353" w:type="dxa"/>
            <w:vAlign w:val="center"/>
          </w:tcPr>
          <w:p>
            <w:pPr>
              <w:spacing w:line="480" w:lineRule="auto"/>
              <w:jc w:val="center"/>
              <w:rPr>
                <w:rFonts w:eastAsia="楷体_GB2312"/>
                <w:b/>
              </w:rPr>
            </w:pPr>
          </w:p>
        </w:tc>
        <w:tc>
          <w:tcPr>
            <w:tcW w:w="207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eastAsia="楷体_GB2312"/>
                <w:b/>
              </w:rPr>
            </w:pPr>
            <w:r>
              <w:rPr>
                <w:rFonts w:eastAsia="楷体_GB2312"/>
                <w:b/>
              </w:rPr>
              <w:t>从事本行业年限</w:t>
            </w:r>
          </w:p>
        </w:tc>
        <w:tc>
          <w:tcPr>
            <w:tcW w:w="2079" w:type="dxa"/>
            <w:vAlign w:val="center"/>
          </w:tcPr>
          <w:p>
            <w:pPr>
              <w:spacing w:line="48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805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eastAsia="楷体_GB2312"/>
                <w:b/>
              </w:rPr>
            </w:pPr>
            <w:r>
              <w:rPr>
                <w:rFonts w:eastAsia="楷体_GB2312"/>
                <w:b/>
              </w:rPr>
              <w:t>身份证号码</w:t>
            </w:r>
          </w:p>
        </w:tc>
        <w:tc>
          <w:tcPr>
            <w:tcW w:w="6511" w:type="dxa"/>
            <w:gridSpan w:val="4"/>
            <w:vAlign w:val="center"/>
          </w:tcPr>
          <w:p>
            <w:pPr>
              <w:spacing w:line="48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805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微软雅黑" w:hAnsi="微软雅黑" w:eastAsia="微软雅黑" w:cs="微软雅黑"/>
                <w:b/>
              </w:rPr>
            </w:pPr>
            <w:r>
              <w:rPr>
                <w:rFonts w:hint="eastAsia" w:ascii="微软雅黑" w:hAnsi="微软雅黑" w:eastAsia="微软雅黑" w:cs="微软雅黑"/>
                <w:b/>
              </w:rPr>
              <w:t>联系方式</w:t>
            </w:r>
          </w:p>
        </w:tc>
        <w:tc>
          <w:tcPr>
            <w:tcW w:w="2353" w:type="dxa"/>
            <w:vAlign w:val="center"/>
          </w:tcPr>
          <w:p>
            <w:pPr>
              <w:spacing w:line="480" w:lineRule="auto"/>
              <w:jc w:val="center"/>
            </w:pPr>
          </w:p>
        </w:tc>
        <w:tc>
          <w:tcPr>
            <w:tcW w:w="2079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eastAsia="楷体_GB2312"/>
                <w:b/>
              </w:rPr>
            </w:pPr>
            <w:r>
              <w:rPr>
                <w:rFonts w:eastAsia="楷体_GB2312"/>
                <w:b/>
              </w:rPr>
              <w:t>电子邮件</w:t>
            </w:r>
          </w:p>
        </w:tc>
        <w:tc>
          <w:tcPr>
            <w:tcW w:w="2079" w:type="dxa"/>
            <w:vAlign w:val="center"/>
          </w:tcPr>
          <w:p>
            <w:pPr>
              <w:spacing w:line="48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86" w:type="dxa"/>
            <w:vAlign w:val="center"/>
          </w:tcPr>
          <w:p>
            <w:pPr>
              <w:spacing w:line="480" w:lineRule="auto"/>
              <w:jc w:val="center"/>
              <w:rPr>
                <w:rFonts w:ascii="微软雅黑" w:hAnsi="微软雅黑" w:eastAsia="微软雅黑" w:cs="微软雅黑"/>
                <w:b/>
              </w:rPr>
            </w:pPr>
            <w:r>
              <w:rPr>
                <w:rFonts w:hint="eastAsia" w:ascii="微软雅黑" w:hAnsi="微软雅黑" w:eastAsia="微软雅黑" w:cs="微软雅黑"/>
                <w:b/>
              </w:rPr>
              <w:t>确</w:t>
            </w:r>
          </w:p>
          <w:p>
            <w:pPr>
              <w:spacing w:line="480" w:lineRule="auto"/>
              <w:jc w:val="center"/>
              <w:rPr>
                <w:rFonts w:ascii="微软雅黑" w:hAnsi="微软雅黑" w:eastAsia="微软雅黑" w:cs="微软雅黑"/>
                <w:b/>
              </w:rPr>
            </w:pPr>
            <w:r>
              <w:rPr>
                <w:rFonts w:hint="eastAsia" w:ascii="微软雅黑" w:hAnsi="微软雅黑" w:eastAsia="微软雅黑" w:cs="微软雅黑"/>
                <w:b/>
              </w:rPr>
              <w:t>认</w:t>
            </w:r>
          </w:p>
          <w:p>
            <w:pPr>
              <w:spacing w:line="480" w:lineRule="auto"/>
              <w:jc w:val="center"/>
              <w:rPr>
                <w:rFonts w:ascii="微软雅黑" w:hAnsi="微软雅黑" w:eastAsia="微软雅黑" w:cs="微软雅黑"/>
                <w:b/>
              </w:rPr>
            </w:pPr>
            <w:r>
              <w:rPr>
                <w:rFonts w:ascii="微软雅黑" w:hAnsi="微软雅黑" w:eastAsia="微软雅黑" w:cs="微软雅黑"/>
                <w:b/>
              </w:rPr>
              <w:t>附</w:t>
            </w:r>
          </w:p>
          <w:p>
            <w:pPr>
              <w:spacing w:line="480" w:lineRule="auto"/>
              <w:jc w:val="center"/>
              <w:rPr>
                <w:rFonts w:ascii="微软雅黑" w:hAnsi="微软雅黑" w:eastAsia="微软雅黑" w:cs="微软雅黑"/>
                <w:b/>
              </w:rPr>
            </w:pPr>
            <w:r>
              <w:rPr>
                <w:rFonts w:ascii="微软雅黑" w:hAnsi="微软雅黑" w:eastAsia="微软雅黑" w:cs="微软雅黑"/>
                <w:b/>
              </w:rPr>
              <w:t>则</w:t>
            </w:r>
          </w:p>
        </w:tc>
        <w:tc>
          <w:tcPr>
            <w:tcW w:w="7530" w:type="dxa"/>
            <w:gridSpan w:val="5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1.确认参与广西工程建设标准化</w:t>
            </w:r>
            <w:r>
              <w:rPr>
                <w:sz w:val="24"/>
              </w:rPr>
              <w:t>协会</w:t>
            </w:r>
            <w:r>
              <w:rPr>
                <w:rFonts w:hint="eastAsia"/>
                <w:sz w:val="24"/>
              </w:rPr>
              <w:t>标准《建筑楼地面隔音涂料应用技术规程》的编制工作，并提供3万元经费支持。</w:t>
            </w:r>
          </w:p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2.派出相关人员参与广西工程建设标准化</w:t>
            </w:r>
            <w:r>
              <w:rPr>
                <w:sz w:val="24"/>
              </w:rPr>
              <w:t>协会</w:t>
            </w:r>
            <w:r>
              <w:rPr>
                <w:rFonts w:hint="eastAsia"/>
                <w:sz w:val="24"/>
              </w:rPr>
              <w:t>标准《建筑楼地面隔音涂料应用技术规程》的编制过程，并积极提出科学、合理意见建议。</w:t>
            </w:r>
          </w:p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3.本确认书一式两份，双方各执一份。确认书一经签署，即成为广西工程建设标准化</w:t>
            </w:r>
            <w:r>
              <w:rPr>
                <w:sz w:val="24"/>
              </w:rPr>
              <w:t>协会</w:t>
            </w:r>
            <w:r>
              <w:rPr>
                <w:rFonts w:hint="eastAsia"/>
                <w:sz w:val="24"/>
              </w:rPr>
              <w:t>标准《建筑楼地面隔音涂料应用技术规程》的参编单位。</w:t>
            </w:r>
          </w:p>
          <w:p>
            <w:pPr>
              <w:jc w:val="left"/>
            </w:pPr>
            <w:r>
              <w:rPr>
                <w:rFonts w:hint="eastAsia"/>
                <w:sz w:val="24"/>
              </w:rPr>
              <w:t>4.参与编制工作确认书回复之日一周内，将支持经费付清，后一个月内我单位将开具相应发票交予确认单位。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18" w:hRule="atLeast"/>
          <w:jc w:val="center"/>
        </w:trPr>
        <w:tc>
          <w:tcPr>
            <w:tcW w:w="4329" w:type="dxa"/>
            <w:gridSpan w:val="4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收款</w:t>
            </w:r>
            <w:r>
              <w:rPr>
                <w:sz w:val="24"/>
              </w:rPr>
              <w:t>单位：</w:t>
            </w:r>
            <w:r>
              <w:rPr>
                <w:rFonts w:hint="eastAsia"/>
                <w:sz w:val="24"/>
              </w:rPr>
              <w:t>广西区检技术咨询有限公司</w:t>
            </w:r>
          </w:p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开户</w:t>
            </w:r>
            <w:r>
              <w:rPr>
                <w:sz w:val="24"/>
              </w:rPr>
              <w:t>银行：</w:t>
            </w:r>
            <w:r>
              <w:rPr>
                <w:rFonts w:hint="eastAsia"/>
                <w:sz w:val="24"/>
              </w:rPr>
              <w:t>南宁市区农村信用合作联社营业部</w:t>
            </w:r>
          </w:p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账号</w:t>
            </w:r>
            <w:r>
              <w:rPr>
                <w:sz w:val="24"/>
              </w:rPr>
              <w:t>：172612010162190888</w:t>
            </w:r>
          </w:p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地址</w:t>
            </w:r>
            <w:r>
              <w:rPr>
                <w:sz w:val="24"/>
              </w:rPr>
              <w:t>：</w:t>
            </w:r>
            <w:r>
              <w:rPr>
                <w:rFonts w:hint="eastAsia"/>
                <w:sz w:val="24"/>
              </w:rPr>
              <w:t>南宁市西乡塘区北际路1号</w:t>
            </w:r>
          </w:p>
          <w:p>
            <w:pPr>
              <w:jc w:val="lef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/>
                <w:sz w:val="24"/>
              </w:rPr>
              <w:t>联系人</w:t>
            </w:r>
            <w:r>
              <w:rPr>
                <w:sz w:val="24"/>
              </w:rPr>
              <w:t>：杨成军</w:t>
            </w:r>
          </w:p>
        </w:tc>
        <w:tc>
          <w:tcPr>
            <w:tcW w:w="3987" w:type="dxa"/>
            <w:gridSpan w:val="2"/>
            <w:vAlign w:val="bottom"/>
          </w:tcPr>
          <w:p>
            <w:pPr>
              <w:spacing w:line="360" w:lineRule="auto"/>
              <w:rPr>
                <w:sz w:val="24"/>
              </w:rPr>
            </w:pPr>
          </w:p>
          <w:p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单位</w:t>
            </w:r>
            <w:r>
              <w:rPr>
                <w:sz w:val="24"/>
              </w:rPr>
              <w:t>（</w:t>
            </w:r>
            <w:r>
              <w:rPr>
                <w:rFonts w:hint="eastAsia"/>
                <w:sz w:val="24"/>
              </w:rPr>
              <w:t>签章</w:t>
            </w:r>
            <w:r>
              <w:rPr>
                <w:sz w:val="24"/>
              </w:rPr>
              <w:t>）</w:t>
            </w:r>
            <w:r>
              <w:rPr>
                <w:rFonts w:hint="eastAsia"/>
                <w:sz w:val="24"/>
              </w:rPr>
              <w:t>：</w:t>
            </w:r>
          </w:p>
          <w:p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签署</w:t>
            </w:r>
            <w:r>
              <w:rPr>
                <w:sz w:val="24"/>
              </w:rPr>
              <w:t>日期：</w:t>
            </w:r>
          </w:p>
        </w:tc>
      </w:tr>
    </w:tbl>
    <w:p>
      <w:pPr>
        <w:widowControl/>
        <w:jc w:val="left"/>
      </w:pP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247" w:right="1588" w:bottom="1134" w:left="1588" w:header="1304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203BE5A-088F-46E3-AD5D-9E787C71048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EAFC26D-76B5-4137-A3EB-006461970A6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A966BFC-84A5-4583-A3C6-2983D0760EF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D5672CA-8931-46AA-B89A-FE2D9AC95B0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89DFF89-8AB0-4C94-88B1-E769738CAF0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3418BEF-756B-4EE6-BF55-E355F79288B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5F3EB9E-6889-4ADE-A922-09B834F450A8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C4C2CF8-87F8-4263-BA4F-28693E51BDD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9BBA23AB-B9C2-4251-B124-6FB1610659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3444922"/>
    </w:sdtPr>
    <w:sdtEndPr>
      <w:rPr>
        <w:rFonts w:asciiTheme="majorEastAsia" w:hAnsiTheme="majorEastAsia" w:eastAsiaTheme="majorEastAsia"/>
        <w:sz w:val="28"/>
        <w:szCs w:val="28"/>
      </w:rPr>
    </w:sdtEndPr>
    <w:sdtContent>
      <w:p>
        <w:pPr>
          <w:pStyle w:val="6"/>
          <w:numPr>
            <w:ilvl w:val="0"/>
            <w:numId w:val="1"/>
          </w:numPr>
          <w:tabs>
            <w:tab w:val="left" w:pos="8647"/>
          </w:tabs>
          <w:ind w:right="279" w:rightChars="133"/>
          <w:jc w:val="right"/>
        </w:pPr>
        <w:r>
          <w:t xml:space="preserve"> 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 PAGE   \* MERGEFORMAT 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3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  <w:r>
          <w:rPr>
            <w:rFonts w:asciiTheme="majorEastAsia" w:hAnsiTheme="majorEastAsia" w:eastAsiaTheme="majorEastAsia"/>
            <w:sz w:val="28"/>
            <w:szCs w:val="28"/>
          </w:rPr>
          <w:t xml:space="preserve"> —</w:t>
        </w:r>
      </w:p>
    </w:sdtContent>
  </w:sdt>
  <w:p>
    <w:pPr>
      <w:pStyle w:val="6"/>
    </w:pP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3444928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6"/>
          <w:numPr>
            <w:ilvl w:val="0"/>
            <w:numId w:val="2"/>
          </w:numPr>
          <w:tabs>
            <w:tab w:val="right" w:pos="8080"/>
            <w:tab w:val="clear" w:pos="8306"/>
          </w:tabs>
          <w:ind w:right="360"/>
          <w:rPr>
            <w:rFonts w:asciiTheme="minorEastAsia" w:hAnsiTheme="minorEastAsia"/>
            <w:sz w:val="28"/>
            <w:szCs w:val="28"/>
          </w:rPr>
        </w:pPr>
        <w:bookmarkStart w:id="0" w:name="_Hlk508005422"/>
        <w:r>
          <w:t xml:space="preserve"> </w:t>
        </w: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/>
            <w:sz w:val="28"/>
            <w:szCs w:val="28"/>
          </w:rPr>
          <w:t xml:space="preserve"> </w:t>
        </w:r>
        <w:bookmarkStart w:id="1" w:name="_Hlk508005440"/>
        <w:r>
          <w:rPr>
            <w:rFonts w:asciiTheme="minorEastAsia" w:hAnsiTheme="minorEastAsia"/>
            <w:sz w:val="28"/>
            <w:szCs w:val="28"/>
          </w:rPr>
          <w:t>—</w:t>
        </w:r>
      </w:p>
    </w:sdtContent>
  </w:sdt>
  <w:bookmarkEnd w:id="0"/>
  <w:bookmarkEnd w:id="1"/>
  <w:p>
    <w:pPr>
      <w:pStyle w:val="6"/>
      <w:ind w:firstLine="282" w:firstLineChars="157"/>
    </w:pPr>
  </w:p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18498A"/>
    <w:multiLevelType w:val="multilevel"/>
    <w:tmpl w:val="4218498A"/>
    <w:lvl w:ilvl="0" w:tentative="0">
      <w:start w:val="15"/>
      <w:numFmt w:val="bullet"/>
      <w:lvlText w:val="—"/>
      <w:lvlJc w:val="left"/>
      <w:pPr>
        <w:ind w:left="630" w:hanging="360"/>
      </w:pPr>
      <w:rPr>
        <w:rFonts w:hint="eastAsia" w:ascii="宋体" w:hAnsi="宋体" w:eastAsia="宋体" w:cstheme="minorBidi"/>
        <w:sz w:val="28"/>
      </w:rPr>
    </w:lvl>
    <w:lvl w:ilvl="1" w:tentative="0">
      <w:start w:val="1"/>
      <w:numFmt w:val="bullet"/>
      <w:lvlText w:val=""/>
      <w:lvlJc w:val="left"/>
      <w:pPr>
        <w:ind w:left="111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3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5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7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9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1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3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50" w:hanging="420"/>
      </w:pPr>
      <w:rPr>
        <w:rFonts w:hint="default" w:ascii="Wingdings" w:hAnsi="Wingdings"/>
      </w:rPr>
    </w:lvl>
  </w:abstractNum>
  <w:abstractNum w:abstractNumId="1">
    <w:nsid w:val="7CF17AD1"/>
    <w:multiLevelType w:val="multilevel"/>
    <w:tmpl w:val="7CF17AD1"/>
    <w:lvl w:ilvl="0" w:tentative="0">
      <w:start w:val="1"/>
      <w:numFmt w:val="bullet"/>
      <w:lvlText w:val="—"/>
      <w:lvlJc w:val="left"/>
      <w:pPr>
        <w:ind w:left="630" w:hanging="360"/>
      </w:pPr>
      <w:rPr>
        <w:rFonts w:hint="eastAsia" w:ascii="宋体" w:hAnsi="宋体" w:eastAsia="宋体" w:cstheme="minorBidi"/>
      </w:rPr>
    </w:lvl>
    <w:lvl w:ilvl="1" w:tentative="0">
      <w:start w:val="1"/>
      <w:numFmt w:val="bullet"/>
      <w:lvlText w:val=""/>
      <w:lvlJc w:val="left"/>
      <w:pPr>
        <w:ind w:left="111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3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5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7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9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1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3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5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wNzM4YmI1NTFmMTIxZTFkMGEzOGVkMGM2ZmE0ZjEifQ=="/>
  </w:docVars>
  <w:rsids>
    <w:rsidRoot w:val="00384028"/>
    <w:rsid w:val="00000181"/>
    <w:rsid w:val="0000273D"/>
    <w:rsid w:val="000035D0"/>
    <w:rsid w:val="000051D8"/>
    <w:rsid w:val="00006891"/>
    <w:rsid w:val="00007ADF"/>
    <w:rsid w:val="00011D8B"/>
    <w:rsid w:val="00013FA6"/>
    <w:rsid w:val="0001491A"/>
    <w:rsid w:val="00016784"/>
    <w:rsid w:val="00016E84"/>
    <w:rsid w:val="00022056"/>
    <w:rsid w:val="000344A8"/>
    <w:rsid w:val="00035273"/>
    <w:rsid w:val="00035DDC"/>
    <w:rsid w:val="00036856"/>
    <w:rsid w:val="0004012C"/>
    <w:rsid w:val="00044154"/>
    <w:rsid w:val="0004546F"/>
    <w:rsid w:val="00045D54"/>
    <w:rsid w:val="00046721"/>
    <w:rsid w:val="000507BE"/>
    <w:rsid w:val="000601E7"/>
    <w:rsid w:val="000607B1"/>
    <w:rsid w:val="0006159D"/>
    <w:rsid w:val="00063D06"/>
    <w:rsid w:val="00064CA3"/>
    <w:rsid w:val="0006739F"/>
    <w:rsid w:val="000711D3"/>
    <w:rsid w:val="00071C9F"/>
    <w:rsid w:val="000749E4"/>
    <w:rsid w:val="0007508D"/>
    <w:rsid w:val="00076C31"/>
    <w:rsid w:val="000776F5"/>
    <w:rsid w:val="00077ECC"/>
    <w:rsid w:val="00085FD8"/>
    <w:rsid w:val="00086524"/>
    <w:rsid w:val="0009444E"/>
    <w:rsid w:val="00094F52"/>
    <w:rsid w:val="00097859"/>
    <w:rsid w:val="000A237A"/>
    <w:rsid w:val="000A6C17"/>
    <w:rsid w:val="000A6DE7"/>
    <w:rsid w:val="000B0ABE"/>
    <w:rsid w:val="000B1CC2"/>
    <w:rsid w:val="000B1F0D"/>
    <w:rsid w:val="000B6DA1"/>
    <w:rsid w:val="000C04B8"/>
    <w:rsid w:val="000C1141"/>
    <w:rsid w:val="000C3B9D"/>
    <w:rsid w:val="000C4E62"/>
    <w:rsid w:val="000D1571"/>
    <w:rsid w:val="000D1866"/>
    <w:rsid w:val="000D3776"/>
    <w:rsid w:val="000D6FA2"/>
    <w:rsid w:val="000E0A4B"/>
    <w:rsid w:val="000E6321"/>
    <w:rsid w:val="000E6F41"/>
    <w:rsid w:val="000F269E"/>
    <w:rsid w:val="000F3097"/>
    <w:rsid w:val="000F350A"/>
    <w:rsid w:val="000F413C"/>
    <w:rsid w:val="000F7A46"/>
    <w:rsid w:val="00102108"/>
    <w:rsid w:val="001072F0"/>
    <w:rsid w:val="00111198"/>
    <w:rsid w:val="0013321D"/>
    <w:rsid w:val="00133F2B"/>
    <w:rsid w:val="00135645"/>
    <w:rsid w:val="00137787"/>
    <w:rsid w:val="00137D2F"/>
    <w:rsid w:val="0014155B"/>
    <w:rsid w:val="00142684"/>
    <w:rsid w:val="001427C5"/>
    <w:rsid w:val="00143A8F"/>
    <w:rsid w:val="00143D40"/>
    <w:rsid w:val="00145FD2"/>
    <w:rsid w:val="00146942"/>
    <w:rsid w:val="00151371"/>
    <w:rsid w:val="00152480"/>
    <w:rsid w:val="00154EF1"/>
    <w:rsid w:val="00157B4B"/>
    <w:rsid w:val="001617A6"/>
    <w:rsid w:val="00161CCF"/>
    <w:rsid w:val="001670F6"/>
    <w:rsid w:val="001707EC"/>
    <w:rsid w:val="001721B5"/>
    <w:rsid w:val="00172E71"/>
    <w:rsid w:val="00176BAD"/>
    <w:rsid w:val="001865AD"/>
    <w:rsid w:val="00186B56"/>
    <w:rsid w:val="00192192"/>
    <w:rsid w:val="00193CD7"/>
    <w:rsid w:val="00196A88"/>
    <w:rsid w:val="001A3036"/>
    <w:rsid w:val="001A5740"/>
    <w:rsid w:val="001B1126"/>
    <w:rsid w:val="001B4B2E"/>
    <w:rsid w:val="001B5691"/>
    <w:rsid w:val="001B77D5"/>
    <w:rsid w:val="001C3367"/>
    <w:rsid w:val="001D0E7E"/>
    <w:rsid w:val="001D2C24"/>
    <w:rsid w:val="001D50B6"/>
    <w:rsid w:val="001D5369"/>
    <w:rsid w:val="001D5AF3"/>
    <w:rsid w:val="001D615F"/>
    <w:rsid w:val="001D6696"/>
    <w:rsid w:val="001D699E"/>
    <w:rsid w:val="001E2860"/>
    <w:rsid w:val="001E62C4"/>
    <w:rsid w:val="001F0212"/>
    <w:rsid w:val="001F0DE8"/>
    <w:rsid w:val="001F11AC"/>
    <w:rsid w:val="001F5BE6"/>
    <w:rsid w:val="001F5EA8"/>
    <w:rsid w:val="001F6C0B"/>
    <w:rsid w:val="0020213E"/>
    <w:rsid w:val="00202864"/>
    <w:rsid w:val="002035BD"/>
    <w:rsid w:val="00211A6C"/>
    <w:rsid w:val="0021278E"/>
    <w:rsid w:val="00213071"/>
    <w:rsid w:val="0021434B"/>
    <w:rsid w:val="0021617E"/>
    <w:rsid w:val="00221301"/>
    <w:rsid w:val="00222B60"/>
    <w:rsid w:val="00227817"/>
    <w:rsid w:val="00231E7D"/>
    <w:rsid w:val="00233A88"/>
    <w:rsid w:val="00234AF5"/>
    <w:rsid w:val="00235B09"/>
    <w:rsid w:val="00237EF6"/>
    <w:rsid w:val="00241977"/>
    <w:rsid w:val="002426FC"/>
    <w:rsid w:val="00242775"/>
    <w:rsid w:val="0024410F"/>
    <w:rsid w:val="002503AD"/>
    <w:rsid w:val="00251372"/>
    <w:rsid w:val="0026062F"/>
    <w:rsid w:val="002616A2"/>
    <w:rsid w:val="00261AD8"/>
    <w:rsid w:val="00261E0B"/>
    <w:rsid w:val="0026228C"/>
    <w:rsid w:val="00263076"/>
    <w:rsid w:val="00267649"/>
    <w:rsid w:val="00271C89"/>
    <w:rsid w:val="0027313A"/>
    <w:rsid w:val="00274A01"/>
    <w:rsid w:val="00275628"/>
    <w:rsid w:val="0027655A"/>
    <w:rsid w:val="00280E06"/>
    <w:rsid w:val="0028239A"/>
    <w:rsid w:val="00284F7E"/>
    <w:rsid w:val="002922BE"/>
    <w:rsid w:val="00293A0E"/>
    <w:rsid w:val="002953F7"/>
    <w:rsid w:val="002A16D9"/>
    <w:rsid w:val="002A550F"/>
    <w:rsid w:val="002A56F3"/>
    <w:rsid w:val="002A705C"/>
    <w:rsid w:val="002A733F"/>
    <w:rsid w:val="002B20E3"/>
    <w:rsid w:val="002B4920"/>
    <w:rsid w:val="002B74FA"/>
    <w:rsid w:val="002C0084"/>
    <w:rsid w:val="002D0DB3"/>
    <w:rsid w:val="002D114D"/>
    <w:rsid w:val="002D138F"/>
    <w:rsid w:val="002D473A"/>
    <w:rsid w:val="002F20F6"/>
    <w:rsid w:val="002F5CFD"/>
    <w:rsid w:val="0030286C"/>
    <w:rsid w:val="00304F28"/>
    <w:rsid w:val="00307A21"/>
    <w:rsid w:val="003124DF"/>
    <w:rsid w:val="003203A2"/>
    <w:rsid w:val="00320ED7"/>
    <w:rsid w:val="0032141F"/>
    <w:rsid w:val="00321892"/>
    <w:rsid w:val="00324B62"/>
    <w:rsid w:val="003269BD"/>
    <w:rsid w:val="00326F37"/>
    <w:rsid w:val="00327CC2"/>
    <w:rsid w:val="00332B45"/>
    <w:rsid w:val="00332BC3"/>
    <w:rsid w:val="00334F60"/>
    <w:rsid w:val="003406CC"/>
    <w:rsid w:val="00341765"/>
    <w:rsid w:val="003430CC"/>
    <w:rsid w:val="003511BE"/>
    <w:rsid w:val="0035589A"/>
    <w:rsid w:val="00357457"/>
    <w:rsid w:val="0036757E"/>
    <w:rsid w:val="003751AD"/>
    <w:rsid w:val="00381FCC"/>
    <w:rsid w:val="0038347F"/>
    <w:rsid w:val="00383549"/>
    <w:rsid w:val="00384028"/>
    <w:rsid w:val="003914B8"/>
    <w:rsid w:val="00395955"/>
    <w:rsid w:val="00395E4B"/>
    <w:rsid w:val="00396808"/>
    <w:rsid w:val="003A303C"/>
    <w:rsid w:val="003A7A6E"/>
    <w:rsid w:val="003B1F16"/>
    <w:rsid w:val="003B3C1F"/>
    <w:rsid w:val="003B49BF"/>
    <w:rsid w:val="003B5459"/>
    <w:rsid w:val="003C069F"/>
    <w:rsid w:val="003C1764"/>
    <w:rsid w:val="003C4351"/>
    <w:rsid w:val="003C4381"/>
    <w:rsid w:val="003C4C34"/>
    <w:rsid w:val="003C6185"/>
    <w:rsid w:val="003C639C"/>
    <w:rsid w:val="003C734E"/>
    <w:rsid w:val="003D395F"/>
    <w:rsid w:val="003D3A7F"/>
    <w:rsid w:val="003D4B1B"/>
    <w:rsid w:val="003D5B97"/>
    <w:rsid w:val="003D7FC0"/>
    <w:rsid w:val="003E2D25"/>
    <w:rsid w:val="003E2DCF"/>
    <w:rsid w:val="003E39A2"/>
    <w:rsid w:val="003E443B"/>
    <w:rsid w:val="003E6AFF"/>
    <w:rsid w:val="003F0E6C"/>
    <w:rsid w:val="003F29EB"/>
    <w:rsid w:val="003F4FD6"/>
    <w:rsid w:val="00400CC4"/>
    <w:rsid w:val="00402BFB"/>
    <w:rsid w:val="00403EB2"/>
    <w:rsid w:val="00407191"/>
    <w:rsid w:val="0041415E"/>
    <w:rsid w:val="00414F15"/>
    <w:rsid w:val="004165BA"/>
    <w:rsid w:val="00420EEB"/>
    <w:rsid w:val="00425573"/>
    <w:rsid w:val="00427B24"/>
    <w:rsid w:val="004301D0"/>
    <w:rsid w:val="0043189C"/>
    <w:rsid w:val="00435B52"/>
    <w:rsid w:val="0044368B"/>
    <w:rsid w:val="004465E5"/>
    <w:rsid w:val="0045299A"/>
    <w:rsid w:val="004623EC"/>
    <w:rsid w:val="00462F19"/>
    <w:rsid w:val="00471137"/>
    <w:rsid w:val="00475064"/>
    <w:rsid w:val="00477099"/>
    <w:rsid w:val="00477FE8"/>
    <w:rsid w:val="00486CFC"/>
    <w:rsid w:val="004876A7"/>
    <w:rsid w:val="00494169"/>
    <w:rsid w:val="00496C11"/>
    <w:rsid w:val="004A2E69"/>
    <w:rsid w:val="004A3C74"/>
    <w:rsid w:val="004B2CC0"/>
    <w:rsid w:val="004C5229"/>
    <w:rsid w:val="004C5823"/>
    <w:rsid w:val="004C7FB3"/>
    <w:rsid w:val="004D0660"/>
    <w:rsid w:val="004D4975"/>
    <w:rsid w:val="004D4A09"/>
    <w:rsid w:val="004D6818"/>
    <w:rsid w:val="004E402E"/>
    <w:rsid w:val="004E54A8"/>
    <w:rsid w:val="004F09D7"/>
    <w:rsid w:val="004F2206"/>
    <w:rsid w:val="004F2A86"/>
    <w:rsid w:val="004F2D86"/>
    <w:rsid w:val="004F3DD7"/>
    <w:rsid w:val="004F4AA9"/>
    <w:rsid w:val="004F4D9F"/>
    <w:rsid w:val="004F4FD0"/>
    <w:rsid w:val="004F7AEA"/>
    <w:rsid w:val="00501723"/>
    <w:rsid w:val="00502F6C"/>
    <w:rsid w:val="00504FF7"/>
    <w:rsid w:val="00507D16"/>
    <w:rsid w:val="0051422E"/>
    <w:rsid w:val="0051585B"/>
    <w:rsid w:val="005165C3"/>
    <w:rsid w:val="005222DF"/>
    <w:rsid w:val="00523E6D"/>
    <w:rsid w:val="0053141C"/>
    <w:rsid w:val="00531534"/>
    <w:rsid w:val="00531E17"/>
    <w:rsid w:val="00534373"/>
    <w:rsid w:val="00534E5A"/>
    <w:rsid w:val="0053651D"/>
    <w:rsid w:val="00536644"/>
    <w:rsid w:val="005379AA"/>
    <w:rsid w:val="00537CDC"/>
    <w:rsid w:val="00540DDB"/>
    <w:rsid w:val="00541188"/>
    <w:rsid w:val="00541CFC"/>
    <w:rsid w:val="00543E9A"/>
    <w:rsid w:val="00544600"/>
    <w:rsid w:val="005447D4"/>
    <w:rsid w:val="0054570E"/>
    <w:rsid w:val="0054611F"/>
    <w:rsid w:val="005470C9"/>
    <w:rsid w:val="005503EF"/>
    <w:rsid w:val="00551E3B"/>
    <w:rsid w:val="005573BF"/>
    <w:rsid w:val="00557733"/>
    <w:rsid w:val="00564FB1"/>
    <w:rsid w:val="0056575E"/>
    <w:rsid w:val="00565EB4"/>
    <w:rsid w:val="0056602F"/>
    <w:rsid w:val="005704A3"/>
    <w:rsid w:val="00570598"/>
    <w:rsid w:val="00573635"/>
    <w:rsid w:val="005763E8"/>
    <w:rsid w:val="0057692E"/>
    <w:rsid w:val="00577E45"/>
    <w:rsid w:val="005805C9"/>
    <w:rsid w:val="00581592"/>
    <w:rsid w:val="00585AE0"/>
    <w:rsid w:val="00585B30"/>
    <w:rsid w:val="00590453"/>
    <w:rsid w:val="00590E1E"/>
    <w:rsid w:val="00592A53"/>
    <w:rsid w:val="005950DF"/>
    <w:rsid w:val="005961FC"/>
    <w:rsid w:val="00596757"/>
    <w:rsid w:val="005972DD"/>
    <w:rsid w:val="005C2537"/>
    <w:rsid w:val="005C3C66"/>
    <w:rsid w:val="005C494C"/>
    <w:rsid w:val="005C7133"/>
    <w:rsid w:val="005D199C"/>
    <w:rsid w:val="005D2FE1"/>
    <w:rsid w:val="005D3ED0"/>
    <w:rsid w:val="005D5993"/>
    <w:rsid w:val="005D762A"/>
    <w:rsid w:val="005D7636"/>
    <w:rsid w:val="005E06DD"/>
    <w:rsid w:val="005E0790"/>
    <w:rsid w:val="005E350A"/>
    <w:rsid w:val="005E5BB7"/>
    <w:rsid w:val="005E6240"/>
    <w:rsid w:val="005F07D4"/>
    <w:rsid w:val="005F2D8B"/>
    <w:rsid w:val="005F6720"/>
    <w:rsid w:val="005F6906"/>
    <w:rsid w:val="00601F5F"/>
    <w:rsid w:val="00602F87"/>
    <w:rsid w:val="006049E5"/>
    <w:rsid w:val="006141EF"/>
    <w:rsid w:val="00614F7E"/>
    <w:rsid w:val="006238FB"/>
    <w:rsid w:val="00623D76"/>
    <w:rsid w:val="00624605"/>
    <w:rsid w:val="0062494B"/>
    <w:rsid w:val="00626A74"/>
    <w:rsid w:val="0063471C"/>
    <w:rsid w:val="00634773"/>
    <w:rsid w:val="006410EF"/>
    <w:rsid w:val="00642840"/>
    <w:rsid w:val="00644446"/>
    <w:rsid w:val="00644DF6"/>
    <w:rsid w:val="00645BF3"/>
    <w:rsid w:val="00650DB5"/>
    <w:rsid w:val="00651609"/>
    <w:rsid w:val="00655F3E"/>
    <w:rsid w:val="006566E9"/>
    <w:rsid w:val="006568B4"/>
    <w:rsid w:val="00661795"/>
    <w:rsid w:val="00664BFF"/>
    <w:rsid w:val="00670435"/>
    <w:rsid w:val="00675899"/>
    <w:rsid w:val="0067678B"/>
    <w:rsid w:val="0068097B"/>
    <w:rsid w:val="00681C67"/>
    <w:rsid w:val="00684597"/>
    <w:rsid w:val="00684A11"/>
    <w:rsid w:val="00685608"/>
    <w:rsid w:val="0069279C"/>
    <w:rsid w:val="00693CD9"/>
    <w:rsid w:val="006A44DA"/>
    <w:rsid w:val="006A66A7"/>
    <w:rsid w:val="006B09EA"/>
    <w:rsid w:val="006B15FC"/>
    <w:rsid w:val="006B22DC"/>
    <w:rsid w:val="006B4959"/>
    <w:rsid w:val="006B68E8"/>
    <w:rsid w:val="006B7630"/>
    <w:rsid w:val="006C0413"/>
    <w:rsid w:val="006C08F4"/>
    <w:rsid w:val="006C3509"/>
    <w:rsid w:val="006C53F9"/>
    <w:rsid w:val="006D725C"/>
    <w:rsid w:val="006D72B5"/>
    <w:rsid w:val="006D72C9"/>
    <w:rsid w:val="006F4EBE"/>
    <w:rsid w:val="006F54E7"/>
    <w:rsid w:val="007010CE"/>
    <w:rsid w:val="007043F7"/>
    <w:rsid w:val="007048E1"/>
    <w:rsid w:val="00706FF6"/>
    <w:rsid w:val="007163B1"/>
    <w:rsid w:val="00720E6A"/>
    <w:rsid w:val="007256E4"/>
    <w:rsid w:val="00726676"/>
    <w:rsid w:val="007359D9"/>
    <w:rsid w:val="00736140"/>
    <w:rsid w:val="00736867"/>
    <w:rsid w:val="00740F39"/>
    <w:rsid w:val="00750291"/>
    <w:rsid w:val="00753E82"/>
    <w:rsid w:val="00757F11"/>
    <w:rsid w:val="00760080"/>
    <w:rsid w:val="0076108D"/>
    <w:rsid w:val="0076109A"/>
    <w:rsid w:val="0076779F"/>
    <w:rsid w:val="00770715"/>
    <w:rsid w:val="00774589"/>
    <w:rsid w:val="00775EC8"/>
    <w:rsid w:val="00777F15"/>
    <w:rsid w:val="00780040"/>
    <w:rsid w:val="00782D05"/>
    <w:rsid w:val="00782F9E"/>
    <w:rsid w:val="00785A14"/>
    <w:rsid w:val="00791E4B"/>
    <w:rsid w:val="00792435"/>
    <w:rsid w:val="007934A0"/>
    <w:rsid w:val="00794759"/>
    <w:rsid w:val="007949A3"/>
    <w:rsid w:val="00795699"/>
    <w:rsid w:val="00796825"/>
    <w:rsid w:val="007A3CDE"/>
    <w:rsid w:val="007B24E5"/>
    <w:rsid w:val="007B4D9A"/>
    <w:rsid w:val="007B6F03"/>
    <w:rsid w:val="007B775D"/>
    <w:rsid w:val="007C0013"/>
    <w:rsid w:val="007C0B34"/>
    <w:rsid w:val="007C18B4"/>
    <w:rsid w:val="007C4C3E"/>
    <w:rsid w:val="007C50F0"/>
    <w:rsid w:val="007C561B"/>
    <w:rsid w:val="007C6215"/>
    <w:rsid w:val="007C65B1"/>
    <w:rsid w:val="007D141B"/>
    <w:rsid w:val="007D2046"/>
    <w:rsid w:val="007D65BA"/>
    <w:rsid w:val="007D6633"/>
    <w:rsid w:val="007D6AC8"/>
    <w:rsid w:val="007D7F97"/>
    <w:rsid w:val="007E2B40"/>
    <w:rsid w:val="007E7742"/>
    <w:rsid w:val="007F1B11"/>
    <w:rsid w:val="007F1DDA"/>
    <w:rsid w:val="007F36AB"/>
    <w:rsid w:val="007F4968"/>
    <w:rsid w:val="007F64F5"/>
    <w:rsid w:val="00801EF9"/>
    <w:rsid w:val="00802BAC"/>
    <w:rsid w:val="00803E1A"/>
    <w:rsid w:val="00804F59"/>
    <w:rsid w:val="0081126D"/>
    <w:rsid w:val="00814C5C"/>
    <w:rsid w:val="00816868"/>
    <w:rsid w:val="0081759D"/>
    <w:rsid w:val="00824593"/>
    <w:rsid w:val="00825228"/>
    <w:rsid w:val="00825817"/>
    <w:rsid w:val="008262DB"/>
    <w:rsid w:val="00826815"/>
    <w:rsid w:val="00832306"/>
    <w:rsid w:val="0083281D"/>
    <w:rsid w:val="008338A4"/>
    <w:rsid w:val="0083522E"/>
    <w:rsid w:val="00851920"/>
    <w:rsid w:val="008529C2"/>
    <w:rsid w:val="00855FA1"/>
    <w:rsid w:val="0085792D"/>
    <w:rsid w:val="00857E1F"/>
    <w:rsid w:val="0086493E"/>
    <w:rsid w:val="008664DA"/>
    <w:rsid w:val="0087382E"/>
    <w:rsid w:val="00873B6A"/>
    <w:rsid w:val="00874471"/>
    <w:rsid w:val="00875DF2"/>
    <w:rsid w:val="00877EA8"/>
    <w:rsid w:val="00880AE2"/>
    <w:rsid w:val="0088274C"/>
    <w:rsid w:val="00884D27"/>
    <w:rsid w:val="00885239"/>
    <w:rsid w:val="00885E6E"/>
    <w:rsid w:val="008862B6"/>
    <w:rsid w:val="008869A6"/>
    <w:rsid w:val="008870DC"/>
    <w:rsid w:val="00890A79"/>
    <w:rsid w:val="008937C7"/>
    <w:rsid w:val="008A6D0C"/>
    <w:rsid w:val="008A73E3"/>
    <w:rsid w:val="008B06F2"/>
    <w:rsid w:val="008B16B0"/>
    <w:rsid w:val="008B1B3C"/>
    <w:rsid w:val="008C1721"/>
    <w:rsid w:val="008C615E"/>
    <w:rsid w:val="008C75FA"/>
    <w:rsid w:val="008D0A72"/>
    <w:rsid w:val="008D0E8C"/>
    <w:rsid w:val="008D2632"/>
    <w:rsid w:val="008D3BCF"/>
    <w:rsid w:val="008D7D02"/>
    <w:rsid w:val="008E0A15"/>
    <w:rsid w:val="008E2E8E"/>
    <w:rsid w:val="008E63F2"/>
    <w:rsid w:val="008F1406"/>
    <w:rsid w:val="008F296E"/>
    <w:rsid w:val="008F2F5B"/>
    <w:rsid w:val="008F33A8"/>
    <w:rsid w:val="008F3C20"/>
    <w:rsid w:val="008F4420"/>
    <w:rsid w:val="008F4896"/>
    <w:rsid w:val="008F7321"/>
    <w:rsid w:val="00901FB5"/>
    <w:rsid w:val="0090416B"/>
    <w:rsid w:val="009058BA"/>
    <w:rsid w:val="00907A31"/>
    <w:rsid w:val="00907C5F"/>
    <w:rsid w:val="00912580"/>
    <w:rsid w:val="0091259F"/>
    <w:rsid w:val="009129F1"/>
    <w:rsid w:val="009156E0"/>
    <w:rsid w:val="009217CC"/>
    <w:rsid w:val="009230F2"/>
    <w:rsid w:val="00923555"/>
    <w:rsid w:val="00924D3E"/>
    <w:rsid w:val="00925FC0"/>
    <w:rsid w:val="00931F89"/>
    <w:rsid w:val="009377CF"/>
    <w:rsid w:val="00945236"/>
    <w:rsid w:val="00945566"/>
    <w:rsid w:val="00946AA5"/>
    <w:rsid w:val="009509D9"/>
    <w:rsid w:val="00950A90"/>
    <w:rsid w:val="00951AC3"/>
    <w:rsid w:val="009577A4"/>
    <w:rsid w:val="00957A9D"/>
    <w:rsid w:val="00960803"/>
    <w:rsid w:val="00961E77"/>
    <w:rsid w:val="00963D0B"/>
    <w:rsid w:val="009650CE"/>
    <w:rsid w:val="009650EE"/>
    <w:rsid w:val="00967E93"/>
    <w:rsid w:val="0097127A"/>
    <w:rsid w:val="00972070"/>
    <w:rsid w:val="00973BC0"/>
    <w:rsid w:val="00973BE3"/>
    <w:rsid w:val="0097444C"/>
    <w:rsid w:val="00977498"/>
    <w:rsid w:val="00985619"/>
    <w:rsid w:val="0098694B"/>
    <w:rsid w:val="00986BB1"/>
    <w:rsid w:val="00987BD5"/>
    <w:rsid w:val="0099037D"/>
    <w:rsid w:val="00993163"/>
    <w:rsid w:val="00994236"/>
    <w:rsid w:val="00995FF3"/>
    <w:rsid w:val="009A3174"/>
    <w:rsid w:val="009A4FFE"/>
    <w:rsid w:val="009A64C9"/>
    <w:rsid w:val="009A7E26"/>
    <w:rsid w:val="009B1A7D"/>
    <w:rsid w:val="009B2616"/>
    <w:rsid w:val="009B2DBA"/>
    <w:rsid w:val="009B64BE"/>
    <w:rsid w:val="009B6B13"/>
    <w:rsid w:val="009C36F4"/>
    <w:rsid w:val="009C5293"/>
    <w:rsid w:val="009C6A7A"/>
    <w:rsid w:val="009D3502"/>
    <w:rsid w:val="009D5A71"/>
    <w:rsid w:val="009D706F"/>
    <w:rsid w:val="009D7197"/>
    <w:rsid w:val="009E0FE6"/>
    <w:rsid w:val="009E1CA4"/>
    <w:rsid w:val="009E1DEA"/>
    <w:rsid w:val="009E41DB"/>
    <w:rsid w:val="009E4AF6"/>
    <w:rsid w:val="009E6437"/>
    <w:rsid w:val="009F0E62"/>
    <w:rsid w:val="009F2068"/>
    <w:rsid w:val="009F3417"/>
    <w:rsid w:val="009F4726"/>
    <w:rsid w:val="009F50C7"/>
    <w:rsid w:val="009F7654"/>
    <w:rsid w:val="00A00803"/>
    <w:rsid w:val="00A01089"/>
    <w:rsid w:val="00A03931"/>
    <w:rsid w:val="00A04E6F"/>
    <w:rsid w:val="00A0624E"/>
    <w:rsid w:val="00A116E9"/>
    <w:rsid w:val="00A11F40"/>
    <w:rsid w:val="00A149CA"/>
    <w:rsid w:val="00A150BB"/>
    <w:rsid w:val="00A16BF0"/>
    <w:rsid w:val="00A22B2E"/>
    <w:rsid w:val="00A251FC"/>
    <w:rsid w:val="00A27D2F"/>
    <w:rsid w:val="00A30271"/>
    <w:rsid w:val="00A41C8D"/>
    <w:rsid w:val="00A420B8"/>
    <w:rsid w:val="00A43BA5"/>
    <w:rsid w:val="00A449CF"/>
    <w:rsid w:val="00A45535"/>
    <w:rsid w:val="00A45DEA"/>
    <w:rsid w:val="00A5090F"/>
    <w:rsid w:val="00A530DC"/>
    <w:rsid w:val="00A537B5"/>
    <w:rsid w:val="00A53979"/>
    <w:rsid w:val="00A577FA"/>
    <w:rsid w:val="00A6205D"/>
    <w:rsid w:val="00A62069"/>
    <w:rsid w:val="00A647E0"/>
    <w:rsid w:val="00A70CEE"/>
    <w:rsid w:val="00A72336"/>
    <w:rsid w:val="00A72576"/>
    <w:rsid w:val="00A7312D"/>
    <w:rsid w:val="00A73F67"/>
    <w:rsid w:val="00A77963"/>
    <w:rsid w:val="00A77FD3"/>
    <w:rsid w:val="00A801E3"/>
    <w:rsid w:val="00A81444"/>
    <w:rsid w:val="00A821E6"/>
    <w:rsid w:val="00AA3846"/>
    <w:rsid w:val="00AA7AB8"/>
    <w:rsid w:val="00AB0A48"/>
    <w:rsid w:val="00AB20AE"/>
    <w:rsid w:val="00AB50AD"/>
    <w:rsid w:val="00AB6E0B"/>
    <w:rsid w:val="00AB6F8D"/>
    <w:rsid w:val="00AB7276"/>
    <w:rsid w:val="00AC0207"/>
    <w:rsid w:val="00AC07B2"/>
    <w:rsid w:val="00AC09CB"/>
    <w:rsid w:val="00AC582D"/>
    <w:rsid w:val="00AD36E4"/>
    <w:rsid w:val="00AD63C0"/>
    <w:rsid w:val="00AE06C7"/>
    <w:rsid w:val="00AE08EA"/>
    <w:rsid w:val="00AE130C"/>
    <w:rsid w:val="00AE1828"/>
    <w:rsid w:val="00AE3E14"/>
    <w:rsid w:val="00AF139A"/>
    <w:rsid w:val="00AF1BF9"/>
    <w:rsid w:val="00AF72B0"/>
    <w:rsid w:val="00AF7BB1"/>
    <w:rsid w:val="00B01D1C"/>
    <w:rsid w:val="00B03249"/>
    <w:rsid w:val="00B11896"/>
    <w:rsid w:val="00B12847"/>
    <w:rsid w:val="00B1345A"/>
    <w:rsid w:val="00B14F0D"/>
    <w:rsid w:val="00B21649"/>
    <w:rsid w:val="00B30E75"/>
    <w:rsid w:val="00B315A9"/>
    <w:rsid w:val="00B31A07"/>
    <w:rsid w:val="00B36698"/>
    <w:rsid w:val="00B403D7"/>
    <w:rsid w:val="00B42C9F"/>
    <w:rsid w:val="00B455F1"/>
    <w:rsid w:val="00B46938"/>
    <w:rsid w:val="00B46F06"/>
    <w:rsid w:val="00B47C89"/>
    <w:rsid w:val="00B575EF"/>
    <w:rsid w:val="00B654FC"/>
    <w:rsid w:val="00B658D7"/>
    <w:rsid w:val="00B6667A"/>
    <w:rsid w:val="00B670BB"/>
    <w:rsid w:val="00B677F7"/>
    <w:rsid w:val="00B67C7C"/>
    <w:rsid w:val="00B70EE3"/>
    <w:rsid w:val="00B74BE9"/>
    <w:rsid w:val="00B7763E"/>
    <w:rsid w:val="00B779A1"/>
    <w:rsid w:val="00B83401"/>
    <w:rsid w:val="00B93840"/>
    <w:rsid w:val="00B93A0D"/>
    <w:rsid w:val="00B9433E"/>
    <w:rsid w:val="00B96CF0"/>
    <w:rsid w:val="00BA00F9"/>
    <w:rsid w:val="00BA0EEF"/>
    <w:rsid w:val="00BA2239"/>
    <w:rsid w:val="00BA2A44"/>
    <w:rsid w:val="00BA52E8"/>
    <w:rsid w:val="00BA5D77"/>
    <w:rsid w:val="00BA74A6"/>
    <w:rsid w:val="00BB7472"/>
    <w:rsid w:val="00BC090F"/>
    <w:rsid w:val="00BC0AB7"/>
    <w:rsid w:val="00BC6D73"/>
    <w:rsid w:val="00BD0D48"/>
    <w:rsid w:val="00BD11C5"/>
    <w:rsid w:val="00BD55DF"/>
    <w:rsid w:val="00BE144F"/>
    <w:rsid w:val="00BE2E0A"/>
    <w:rsid w:val="00BE55BF"/>
    <w:rsid w:val="00BE796E"/>
    <w:rsid w:val="00BF1986"/>
    <w:rsid w:val="00BF1D15"/>
    <w:rsid w:val="00C000B9"/>
    <w:rsid w:val="00C04C03"/>
    <w:rsid w:val="00C05B7A"/>
    <w:rsid w:val="00C06CA5"/>
    <w:rsid w:val="00C11B15"/>
    <w:rsid w:val="00C12D7C"/>
    <w:rsid w:val="00C14272"/>
    <w:rsid w:val="00C15DF5"/>
    <w:rsid w:val="00C17A06"/>
    <w:rsid w:val="00C207F2"/>
    <w:rsid w:val="00C208CC"/>
    <w:rsid w:val="00C24BCE"/>
    <w:rsid w:val="00C25A9F"/>
    <w:rsid w:val="00C30E7E"/>
    <w:rsid w:val="00C31228"/>
    <w:rsid w:val="00C34834"/>
    <w:rsid w:val="00C3745D"/>
    <w:rsid w:val="00C42381"/>
    <w:rsid w:val="00C42418"/>
    <w:rsid w:val="00C52216"/>
    <w:rsid w:val="00C5323B"/>
    <w:rsid w:val="00C53805"/>
    <w:rsid w:val="00C54DC7"/>
    <w:rsid w:val="00C61462"/>
    <w:rsid w:val="00C66293"/>
    <w:rsid w:val="00C679BE"/>
    <w:rsid w:val="00C7250D"/>
    <w:rsid w:val="00C7394D"/>
    <w:rsid w:val="00C7544B"/>
    <w:rsid w:val="00C759DC"/>
    <w:rsid w:val="00C7617B"/>
    <w:rsid w:val="00C80D1F"/>
    <w:rsid w:val="00C81913"/>
    <w:rsid w:val="00C81AFA"/>
    <w:rsid w:val="00C8266B"/>
    <w:rsid w:val="00C82F7A"/>
    <w:rsid w:val="00C852EC"/>
    <w:rsid w:val="00C85A40"/>
    <w:rsid w:val="00C95249"/>
    <w:rsid w:val="00CA2474"/>
    <w:rsid w:val="00CA3332"/>
    <w:rsid w:val="00CB7F20"/>
    <w:rsid w:val="00CC0040"/>
    <w:rsid w:val="00CC3036"/>
    <w:rsid w:val="00CD0CE6"/>
    <w:rsid w:val="00CD13F9"/>
    <w:rsid w:val="00CD1C8E"/>
    <w:rsid w:val="00CD467A"/>
    <w:rsid w:val="00CD540F"/>
    <w:rsid w:val="00CD5F09"/>
    <w:rsid w:val="00CE08D7"/>
    <w:rsid w:val="00CE2E8E"/>
    <w:rsid w:val="00CE5639"/>
    <w:rsid w:val="00CE584B"/>
    <w:rsid w:val="00CE7C15"/>
    <w:rsid w:val="00CF0303"/>
    <w:rsid w:val="00CF1271"/>
    <w:rsid w:val="00CF2411"/>
    <w:rsid w:val="00CF2F5F"/>
    <w:rsid w:val="00CF52D6"/>
    <w:rsid w:val="00D02502"/>
    <w:rsid w:val="00D037E1"/>
    <w:rsid w:val="00D10005"/>
    <w:rsid w:val="00D113A4"/>
    <w:rsid w:val="00D14AEB"/>
    <w:rsid w:val="00D1520C"/>
    <w:rsid w:val="00D15711"/>
    <w:rsid w:val="00D16584"/>
    <w:rsid w:val="00D169B2"/>
    <w:rsid w:val="00D16E27"/>
    <w:rsid w:val="00D20241"/>
    <w:rsid w:val="00D21576"/>
    <w:rsid w:val="00D21C61"/>
    <w:rsid w:val="00D25E64"/>
    <w:rsid w:val="00D3043F"/>
    <w:rsid w:val="00D356B6"/>
    <w:rsid w:val="00D364E5"/>
    <w:rsid w:val="00D36F02"/>
    <w:rsid w:val="00D40BE5"/>
    <w:rsid w:val="00D42BFC"/>
    <w:rsid w:val="00D4302C"/>
    <w:rsid w:val="00D45BA3"/>
    <w:rsid w:val="00D51A9C"/>
    <w:rsid w:val="00D563AE"/>
    <w:rsid w:val="00D572E2"/>
    <w:rsid w:val="00D6184C"/>
    <w:rsid w:val="00D62EF0"/>
    <w:rsid w:val="00D674E1"/>
    <w:rsid w:val="00D70B8C"/>
    <w:rsid w:val="00D77057"/>
    <w:rsid w:val="00D77F6A"/>
    <w:rsid w:val="00D81737"/>
    <w:rsid w:val="00D83114"/>
    <w:rsid w:val="00D86D71"/>
    <w:rsid w:val="00D87ACA"/>
    <w:rsid w:val="00D938EB"/>
    <w:rsid w:val="00D9619A"/>
    <w:rsid w:val="00DA0C1C"/>
    <w:rsid w:val="00DA1C32"/>
    <w:rsid w:val="00DA2813"/>
    <w:rsid w:val="00DA3825"/>
    <w:rsid w:val="00DA435D"/>
    <w:rsid w:val="00DA5763"/>
    <w:rsid w:val="00DA6DCD"/>
    <w:rsid w:val="00DB097A"/>
    <w:rsid w:val="00DB1E48"/>
    <w:rsid w:val="00DB46B2"/>
    <w:rsid w:val="00DB7021"/>
    <w:rsid w:val="00DC06CF"/>
    <w:rsid w:val="00DC0916"/>
    <w:rsid w:val="00DC2A70"/>
    <w:rsid w:val="00DC3E49"/>
    <w:rsid w:val="00DC5140"/>
    <w:rsid w:val="00DC51F3"/>
    <w:rsid w:val="00DC61B9"/>
    <w:rsid w:val="00DD0084"/>
    <w:rsid w:val="00DE0263"/>
    <w:rsid w:val="00DE42EA"/>
    <w:rsid w:val="00DE5EAA"/>
    <w:rsid w:val="00DF04DB"/>
    <w:rsid w:val="00DF3F24"/>
    <w:rsid w:val="00DF4645"/>
    <w:rsid w:val="00DF4760"/>
    <w:rsid w:val="00DF4FA5"/>
    <w:rsid w:val="00DF65A7"/>
    <w:rsid w:val="00DF7BB3"/>
    <w:rsid w:val="00E0187C"/>
    <w:rsid w:val="00E0486C"/>
    <w:rsid w:val="00E10305"/>
    <w:rsid w:val="00E122D3"/>
    <w:rsid w:val="00E15116"/>
    <w:rsid w:val="00E21F58"/>
    <w:rsid w:val="00E274A8"/>
    <w:rsid w:val="00E30C32"/>
    <w:rsid w:val="00E35988"/>
    <w:rsid w:val="00E42D23"/>
    <w:rsid w:val="00E44678"/>
    <w:rsid w:val="00E50977"/>
    <w:rsid w:val="00E51933"/>
    <w:rsid w:val="00E52422"/>
    <w:rsid w:val="00E5313A"/>
    <w:rsid w:val="00E53FF9"/>
    <w:rsid w:val="00E543C1"/>
    <w:rsid w:val="00E561E1"/>
    <w:rsid w:val="00E66635"/>
    <w:rsid w:val="00E6679B"/>
    <w:rsid w:val="00E72D64"/>
    <w:rsid w:val="00E76AB5"/>
    <w:rsid w:val="00E775B2"/>
    <w:rsid w:val="00E77D49"/>
    <w:rsid w:val="00E80200"/>
    <w:rsid w:val="00E84A21"/>
    <w:rsid w:val="00E91590"/>
    <w:rsid w:val="00E9758E"/>
    <w:rsid w:val="00EA2C6E"/>
    <w:rsid w:val="00EA5BD5"/>
    <w:rsid w:val="00EA65DA"/>
    <w:rsid w:val="00EA66AD"/>
    <w:rsid w:val="00EB28ED"/>
    <w:rsid w:val="00EB380A"/>
    <w:rsid w:val="00EB7840"/>
    <w:rsid w:val="00EC2713"/>
    <w:rsid w:val="00ED1A15"/>
    <w:rsid w:val="00ED24A4"/>
    <w:rsid w:val="00ED2BFF"/>
    <w:rsid w:val="00ED3A75"/>
    <w:rsid w:val="00ED664F"/>
    <w:rsid w:val="00EE1B46"/>
    <w:rsid w:val="00EE42BF"/>
    <w:rsid w:val="00EE57DB"/>
    <w:rsid w:val="00EE70D6"/>
    <w:rsid w:val="00EE7BF0"/>
    <w:rsid w:val="00EF0FE7"/>
    <w:rsid w:val="00EF12C6"/>
    <w:rsid w:val="00EF2F21"/>
    <w:rsid w:val="00EF399E"/>
    <w:rsid w:val="00EF7629"/>
    <w:rsid w:val="00F01ECC"/>
    <w:rsid w:val="00F06300"/>
    <w:rsid w:val="00F06CE1"/>
    <w:rsid w:val="00F06E67"/>
    <w:rsid w:val="00F12431"/>
    <w:rsid w:val="00F12A18"/>
    <w:rsid w:val="00F13326"/>
    <w:rsid w:val="00F13898"/>
    <w:rsid w:val="00F166CC"/>
    <w:rsid w:val="00F17D86"/>
    <w:rsid w:val="00F21B18"/>
    <w:rsid w:val="00F21CBD"/>
    <w:rsid w:val="00F22764"/>
    <w:rsid w:val="00F32968"/>
    <w:rsid w:val="00F36882"/>
    <w:rsid w:val="00F40014"/>
    <w:rsid w:val="00F40A88"/>
    <w:rsid w:val="00F46739"/>
    <w:rsid w:val="00F471BF"/>
    <w:rsid w:val="00F50BB8"/>
    <w:rsid w:val="00F527C1"/>
    <w:rsid w:val="00F55C43"/>
    <w:rsid w:val="00F55F9F"/>
    <w:rsid w:val="00F562C5"/>
    <w:rsid w:val="00F6269B"/>
    <w:rsid w:val="00F659BF"/>
    <w:rsid w:val="00F65C0C"/>
    <w:rsid w:val="00F675C7"/>
    <w:rsid w:val="00F70054"/>
    <w:rsid w:val="00F72C68"/>
    <w:rsid w:val="00F738E4"/>
    <w:rsid w:val="00F74AB9"/>
    <w:rsid w:val="00F74D32"/>
    <w:rsid w:val="00F75E77"/>
    <w:rsid w:val="00F760FF"/>
    <w:rsid w:val="00F77A8A"/>
    <w:rsid w:val="00F85738"/>
    <w:rsid w:val="00F862F5"/>
    <w:rsid w:val="00F90A39"/>
    <w:rsid w:val="00F919A0"/>
    <w:rsid w:val="00F95595"/>
    <w:rsid w:val="00FA380D"/>
    <w:rsid w:val="00FB2264"/>
    <w:rsid w:val="00FB3095"/>
    <w:rsid w:val="00FB6EA0"/>
    <w:rsid w:val="00FC1C0C"/>
    <w:rsid w:val="00FC3D4D"/>
    <w:rsid w:val="00FC79BA"/>
    <w:rsid w:val="00FD00BB"/>
    <w:rsid w:val="00FD250E"/>
    <w:rsid w:val="00FD28FD"/>
    <w:rsid w:val="00FD557A"/>
    <w:rsid w:val="00FE10C9"/>
    <w:rsid w:val="00FE5534"/>
    <w:rsid w:val="00FE60E6"/>
    <w:rsid w:val="00FE638C"/>
    <w:rsid w:val="00FE6F0F"/>
    <w:rsid w:val="00FF3407"/>
    <w:rsid w:val="00FF41F3"/>
    <w:rsid w:val="00FF5901"/>
    <w:rsid w:val="00FF5918"/>
    <w:rsid w:val="00FF62D6"/>
    <w:rsid w:val="080002DD"/>
    <w:rsid w:val="0AE95F0B"/>
    <w:rsid w:val="0FB052D4"/>
    <w:rsid w:val="11C913F4"/>
    <w:rsid w:val="1E1671A7"/>
    <w:rsid w:val="2CF97236"/>
    <w:rsid w:val="324750F8"/>
    <w:rsid w:val="3ABC3215"/>
    <w:rsid w:val="41CA1319"/>
    <w:rsid w:val="43C9054D"/>
    <w:rsid w:val="4AB963FC"/>
    <w:rsid w:val="4E3B0445"/>
    <w:rsid w:val="509D2529"/>
    <w:rsid w:val="56E508C6"/>
    <w:rsid w:val="5DCE1243"/>
    <w:rsid w:val="64A13F23"/>
    <w:rsid w:val="6CC417EE"/>
    <w:rsid w:val="711D29C5"/>
    <w:rsid w:val="769234F5"/>
    <w:rsid w:val="76D63BA4"/>
    <w:rsid w:val="7F6C52D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4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annotation subject"/>
    <w:basedOn w:val="3"/>
    <w:next w:val="3"/>
    <w:link w:val="23"/>
    <w:semiHidden/>
    <w:unhideWhenUsed/>
    <w:qFormat/>
    <w:uiPriority w:val="99"/>
    <w:rPr>
      <w:b/>
      <w:bCs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page number"/>
    <w:basedOn w:val="10"/>
    <w:qFormat/>
    <w:uiPriority w:val="0"/>
  </w:style>
  <w:style w:type="character" w:styleId="13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5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7">
    <w:name w:val="日期 Char"/>
    <w:basedOn w:val="10"/>
    <w:link w:val="4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8">
    <w:name w:val="批注框文本 Char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0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1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2">
    <w:name w:val="批注文字 Char"/>
    <w:basedOn w:val="10"/>
    <w:link w:val="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3">
    <w:name w:val="批注主题 Char"/>
    <w:basedOn w:val="22"/>
    <w:link w:val="8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24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5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791A78-0F63-4D4F-B97B-6EB4E118BD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174</Words>
  <Characters>996</Characters>
  <Lines>8</Lines>
  <Paragraphs>2</Paragraphs>
  <TotalTime>1</TotalTime>
  <ScaleCrop>false</ScaleCrop>
  <LinksUpToDate>false</LinksUpToDate>
  <CharactersWithSpaces>1168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2023-12-11T07:16:00Z</dcterms:created>
  <dc:creator>NTKO</dc:creator>
  <cp:lastModifiedBy>舍予</cp:lastModifiedBy>
  <cp:lastPrinted>2019-06-20T01:46:00Z</cp:lastPrinted>
  <dcterms:modified xsi:type="dcterms:W3CDTF">2023-12-12T10:07:13Z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SaveFontToCloudKey">
    <vt:lpwstr>342092950_embed</vt:lpwstr>
  </property>
  <property fmtid="{D5CDD505-2E9C-101B-9397-08002B2CF9AE}" pid="4" name="ICV">
    <vt:lpwstr>0245C9B62C1F4645B73A8C58E50ECFA1</vt:lpwstr>
  </property>
</Properties>
</file>